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F" w:rsidRPr="00A06A8F" w:rsidRDefault="003A67AA" w:rsidP="009231AE">
      <w:pPr>
        <w:jc w:val="center"/>
        <w:rPr>
          <w:rFonts w:ascii="Wingdings" w:hAnsi="Wingdings" w:cs="B Titr"/>
          <w:sz w:val="20"/>
          <w:szCs w:val="20"/>
        </w:rPr>
      </w:pPr>
      <w:r>
        <w:rPr>
          <w:rFonts w:ascii="Wingdings" w:hAnsi="Wingdings" w:cs="B Titr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9.25pt;margin-top:-5.8pt;width:178.05pt;height:100.55pt;z-index:251662336" filled="f" stroked="f">
            <v:textbox style="mso-next-textbox:#_x0000_s1030">
              <w:txbxContent>
                <w:p w:rsidR="00A71609" w:rsidRPr="00A13085" w:rsidRDefault="00A71609" w:rsidP="00A13085">
                  <w:pPr>
                    <w:spacing w:line="216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A13085"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</w:rPr>
                    <w:t>وزارت علوم ، تحقیقات و فناوری</w:t>
                  </w:r>
                </w:p>
                <w:p w:rsidR="00A71609" w:rsidRPr="00A13085" w:rsidRDefault="00A71609" w:rsidP="00A13085">
                  <w:pPr>
                    <w:spacing w:line="216" w:lineRule="auto"/>
                    <w:jc w:val="center"/>
                    <w:rPr>
                      <w:rFonts w:ascii="IranNastaliq" w:hAnsi="IranNastaliq" w:cs="B Titr"/>
                      <w:b/>
                      <w:bCs/>
                      <w:rtl/>
                    </w:rPr>
                  </w:pPr>
                  <w:r w:rsidRPr="00A13085">
                    <w:rPr>
                      <w:rFonts w:ascii="IranNastaliq" w:hAnsi="IranNastaliq" w:cs="B Titr"/>
                      <w:b/>
                      <w:bCs/>
                      <w:rtl/>
                    </w:rPr>
                    <w:t>دانشگاه فنی و حرفه ای</w:t>
                  </w:r>
                </w:p>
                <w:p w:rsidR="00A71609" w:rsidRPr="00A13085" w:rsidRDefault="00A71609" w:rsidP="00A13085">
                  <w:pPr>
                    <w:spacing w:line="216" w:lineRule="auto"/>
                    <w:jc w:val="center"/>
                    <w:rPr>
                      <w:rFonts w:cs="B Titr"/>
                      <w:sz w:val="26"/>
                      <w:szCs w:val="26"/>
                      <w:rtl/>
                    </w:rPr>
                  </w:pPr>
                  <w:r w:rsidRPr="00A13085">
                    <w:rPr>
                      <w:rFonts w:cs="B Titr" w:hint="cs"/>
                      <w:sz w:val="18"/>
                      <w:szCs w:val="18"/>
                      <w:rtl/>
                    </w:rPr>
                    <w:t>آموزشکده فنی و حرفه ای پسران دزفول</w:t>
                  </w:r>
                </w:p>
                <w:p w:rsidR="00A71609" w:rsidRDefault="00A71609" w:rsidP="00392267"/>
              </w:txbxContent>
            </v:textbox>
            <w10:wrap anchorx="page"/>
          </v:shape>
        </w:pict>
      </w:r>
      <w:r w:rsidR="00A06A8F" w:rsidRPr="00A06A8F">
        <w:rPr>
          <w:rFonts w:ascii="Wingdings" w:hAnsi="Wingdings" w:cs="B Titr" w:hint="cs"/>
          <w:sz w:val="20"/>
          <w:szCs w:val="20"/>
          <w:rtl/>
        </w:rPr>
        <w:t>بسمه تعالي</w:t>
      </w:r>
    </w:p>
    <w:p w:rsidR="00392267" w:rsidRPr="00A13085" w:rsidRDefault="00392267" w:rsidP="009231AE">
      <w:pPr>
        <w:tabs>
          <w:tab w:val="left" w:pos="1275"/>
          <w:tab w:val="left" w:pos="5670"/>
        </w:tabs>
        <w:jc w:val="both"/>
        <w:rPr>
          <w:rFonts w:ascii="Wingdings" w:hAnsi="Wingdings" w:cs="B Titr"/>
          <w:b/>
          <w:bCs/>
          <w:sz w:val="6"/>
          <w:szCs w:val="6"/>
          <w:rtl/>
        </w:rPr>
      </w:pPr>
    </w:p>
    <w:p w:rsidR="00CE58AB" w:rsidRPr="00A13085" w:rsidRDefault="00CE58AB" w:rsidP="00770B98">
      <w:pPr>
        <w:tabs>
          <w:tab w:val="left" w:pos="9071"/>
        </w:tabs>
        <w:jc w:val="center"/>
        <w:rPr>
          <w:rFonts w:ascii="Wingdings" w:hAnsi="Wingdings" w:cs="B Titr"/>
          <w:sz w:val="16"/>
          <w:szCs w:val="16"/>
          <w:rtl/>
        </w:rPr>
      </w:pPr>
      <w:r w:rsidRPr="00A13085">
        <w:rPr>
          <w:rFonts w:ascii="Wingdings" w:hAnsi="Wingdings" w:cs="B Titr" w:hint="cs"/>
          <w:sz w:val="28"/>
          <w:szCs w:val="28"/>
          <w:rtl/>
        </w:rPr>
        <w:t>تعهدنامه عمومي دانشجويان</w:t>
      </w:r>
    </w:p>
    <w:p w:rsidR="00CE58AB" w:rsidRPr="00A13085" w:rsidRDefault="00CE58AB" w:rsidP="00770B98">
      <w:pPr>
        <w:tabs>
          <w:tab w:val="left" w:pos="4961"/>
          <w:tab w:val="left" w:pos="5103"/>
          <w:tab w:val="left" w:pos="6804"/>
          <w:tab w:val="left" w:pos="7655"/>
        </w:tabs>
        <w:jc w:val="both"/>
        <w:rPr>
          <w:rFonts w:ascii="Wingdings" w:hAnsi="Wingdings" w:cs="B Nazanin"/>
          <w:b/>
          <w:bCs/>
          <w:sz w:val="20"/>
          <w:szCs w:val="20"/>
          <w:rtl/>
        </w:rPr>
      </w:pP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>اينجانب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...........................</w:t>
      </w: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فرزند 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....................</w:t>
      </w: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به شماره كدملي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..................................</w:t>
      </w: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دانشجوي رشته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...........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</w:t>
      </w:r>
    </w:p>
    <w:p w:rsidR="00CE58AB" w:rsidRPr="00A13085" w:rsidRDefault="00CE58AB" w:rsidP="00392267">
      <w:pPr>
        <w:tabs>
          <w:tab w:val="left" w:pos="4961"/>
          <w:tab w:val="left" w:pos="5103"/>
          <w:tab w:val="left" w:pos="6804"/>
          <w:tab w:val="left" w:pos="7655"/>
        </w:tabs>
        <w:jc w:val="both"/>
        <w:rPr>
          <w:rFonts w:ascii="Wingdings" w:hAnsi="Wingdings" w:cs="B Nazanin"/>
          <w:b/>
          <w:bCs/>
          <w:sz w:val="20"/>
          <w:szCs w:val="20"/>
          <w:rtl/>
        </w:rPr>
      </w:pP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>شماره دانشجويي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</w:t>
      </w:r>
      <w:r w:rsidR="00F81064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:</w:t>
      </w:r>
      <w:r w:rsidR="009231AE" w:rsidRPr="00A13085">
        <w:rPr>
          <w:rFonts w:ascii="Wingdings" w:hAnsi="Wingdings" w:cs="B Nazanin" w:hint="cs"/>
          <w:b/>
          <w:bCs/>
          <w:color w:val="BFBFBF" w:themeColor="background1" w:themeShade="BF"/>
          <w:sz w:val="20"/>
          <w:szCs w:val="20"/>
          <w:rtl/>
        </w:rPr>
        <w:t>..................................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مقطع : كارداني</w:t>
      </w:r>
      <w:r w:rsidR="00392267" w:rsidRPr="00A13085">
        <w:rPr>
          <w:rFonts w:ascii="Wingdings" w:hAnsi="Wingdings" w:cs="B Nazanin" w:hint="cs"/>
          <w:b/>
          <w:bCs/>
          <w:sz w:val="32"/>
          <w:szCs w:val="32"/>
        </w:rPr>
        <w:sym w:font="Wingdings 2" w:char="F0A3"/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   كارشناسي</w:t>
      </w:r>
      <w:r w:rsidR="00392267" w:rsidRPr="00A13085">
        <w:rPr>
          <w:rFonts w:ascii="Wingdings" w:hAnsi="Wingdings" w:cs="B Nazanin" w:hint="cs"/>
          <w:b/>
          <w:bCs/>
          <w:sz w:val="32"/>
          <w:szCs w:val="32"/>
        </w:rPr>
        <w:sym w:font="Wingdings 2" w:char="F0A3"/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           </w:t>
      </w:r>
      <w:r w:rsidR="009B09BB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>دوره (</w:t>
      </w:r>
      <w:r w:rsidR="009B09BB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>روزانه</w:t>
      </w:r>
      <w:r w:rsidR="00392267" w:rsidRPr="00A13085">
        <w:rPr>
          <w:rFonts w:ascii="Wingdings" w:hAnsi="Wingdings" w:cs="B Nazanin" w:hint="cs"/>
          <w:b/>
          <w:bCs/>
          <w:sz w:val="32"/>
          <w:szCs w:val="32"/>
        </w:rPr>
        <w:sym w:font="Wingdings 2" w:char="F0A3"/>
      </w:r>
      <w:r w:rsidR="009B09BB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 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        شبانه</w:t>
      </w:r>
      <w:r w:rsidR="00392267" w:rsidRPr="00A13085">
        <w:rPr>
          <w:rFonts w:ascii="Wingdings" w:hAnsi="Wingdings" w:cs="B Nazanin" w:hint="cs"/>
          <w:b/>
          <w:bCs/>
          <w:sz w:val="32"/>
          <w:szCs w:val="32"/>
        </w:rPr>
        <w:sym w:font="Wingdings 2" w:char="F0A3"/>
      </w:r>
      <w:r w:rsidR="009B09BB" w:rsidRPr="00A13085">
        <w:rPr>
          <w:rFonts w:ascii="Wingdings" w:hAnsi="Wingdings" w:cs="B Nazanin" w:hint="cs"/>
          <w:b/>
          <w:bCs/>
          <w:sz w:val="20"/>
          <w:szCs w:val="20"/>
          <w:rtl/>
        </w:rPr>
        <w:t xml:space="preserve">   </w:t>
      </w:r>
      <w:r w:rsidR="00F81064" w:rsidRPr="00A13085">
        <w:rPr>
          <w:rFonts w:ascii="Wingdings" w:hAnsi="Wingdings" w:cs="B Nazanin" w:hint="cs"/>
          <w:b/>
          <w:bCs/>
          <w:sz w:val="20"/>
          <w:szCs w:val="20"/>
          <w:rtl/>
        </w:rPr>
        <w:t>)</w:t>
      </w:r>
    </w:p>
    <w:p w:rsidR="00A06A8F" w:rsidRPr="00A13085" w:rsidRDefault="003347A9" w:rsidP="009231AE">
      <w:pPr>
        <w:tabs>
          <w:tab w:val="left" w:pos="4961"/>
          <w:tab w:val="left" w:pos="5103"/>
          <w:tab w:val="left" w:pos="6804"/>
          <w:tab w:val="left" w:pos="7655"/>
        </w:tabs>
        <w:jc w:val="both"/>
        <w:rPr>
          <w:rFonts w:ascii="Wingdings" w:hAnsi="Wingdings" w:cs="B Titr"/>
          <w:sz w:val="28"/>
          <w:szCs w:val="28"/>
          <w:rtl/>
        </w:rPr>
      </w:pPr>
      <w:r w:rsidRPr="00A13085">
        <w:rPr>
          <w:rFonts w:ascii="Wingdings" w:hAnsi="Wingdings" w:cs="B Titr" w:hint="cs"/>
          <w:sz w:val="28"/>
          <w:szCs w:val="28"/>
          <w:rtl/>
        </w:rPr>
        <w:t>تعهد مي نماييم</w:t>
      </w:r>
      <w:r w:rsidR="009231AE" w:rsidRPr="00A13085">
        <w:rPr>
          <w:rFonts w:ascii="Wingdings" w:hAnsi="Wingdings" w:cs="B Titr" w:hint="cs"/>
          <w:sz w:val="28"/>
          <w:szCs w:val="28"/>
          <w:rtl/>
        </w:rPr>
        <w:t xml:space="preserve"> :</w:t>
      </w:r>
    </w:p>
    <w:p w:rsidR="003347A9" w:rsidRPr="00A13085" w:rsidRDefault="009231AE" w:rsidP="009231AE">
      <w:pPr>
        <w:tabs>
          <w:tab w:val="left" w:pos="4961"/>
          <w:tab w:val="left" w:pos="5103"/>
          <w:tab w:val="left" w:pos="6804"/>
          <w:tab w:val="left" w:pos="7655"/>
        </w:tabs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20"/>
          <w:szCs w:val="20"/>
          <w:rtl/>
        </w:rPr>
        <w:t>1</w:t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-</w:t>
      </w:r>
      <w:r w:rsidR="00F81064" w:rsidRPr="00A13085">
        <w:rPr>
          <w:rFonts w:ascii="Wingdings" w:hAnsi="Wingdings" w:cs="B Nazanin" w:hint="cs"/>
          <w:b/>
          <w:bCs/>
          <w:sz w:val="18"/>
          <w:szCs w:val="18"/>
          <w:rtl/>
        </w:rPr>
        <w:t>كليه مقررات آموزشي را منطبق بر دستورالعمل هاي وزارتي وضوابط دانشگاه فني وحرفه اي رعايت نماييم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.</w:t>
      </w:r>
    </w:p>
    <w:p w:rsidR="001E7D50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2- </w:t>
      </w:r>
      <w:r w:rsidR="003347A9" w:rsidRPr="00A13085">
        <w:rPr>
          <w:rFonts w:ascii="Wingdings" w:hAnsi="Wingdings" w:cs="B Nazanin" w:hint="cs"/>
          <w:b/>
          <w:bCs/>
          <w:sz w:val="18"/>
          <w:szCs w:val="18"/>
          <w:rtl/>
        </w:rPr>
        <w:t>تمامي ضوابط ومقررات انضباطي در محيط دانشگاه اعم از خوابگاه ،محوطه هاي دانشگاه ،محيطهاي ورزشي ،آموزشي ، رفاهي و    همچون ممنوعيت استعمال دخانيات وهرگونه مواد دخاني واجتناب از پوشش وآرايش نامناسب وروابط بين دختر وپسر وعدم شركت در تجمعات غير قانو</w:t>
      </w:r>
      <w:r w:rsidR="001E7D50" w:rsidRPr="00A13085">
        <w:rPr>
          <w:rFonts w:ascii="Wingdings" w:hAnsi="Wingdings" w:cs="B Nazanin" w:hint="cs"/>
          <w:b/>
          <w:bCs/>
          <w:sz w:val="18"/>
          <w:szCs w:val="18"/>
          <w:rtl/>
        </w:rPr>
        <w:t>ني و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>سیاسی</w:t>
      </w:r>
      <w:r w:rsidR="001E7D50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را رعايت نماييم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.</w:t>
      </w:r>
    </w:p>
    <w:p w:rsidR="0078149F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3- </w:t>
      </w:r>
      <w:r w:rsidR="003347A9" w:rsidRPr="00A13085">
        <w:rPr>
          <w:rFonts w:ascii="Wingdings" w:hAnsi="Wingdings" w:cs="B Nazanin" w:hint="cs"/>
          <w:b/>
          <w:bCs/>
          <w:sz w:val="18"/>
          <w:szCs w:val="18"/>
          <w:rtl/>
        </w:rPr>
        <w:t>در حفظ ونگهداري كليه مواد و</w:t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تجهيزاتي كه دائم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>اً</w:t>
      </w:r>
      <w:r w:rsidR="003347A9" w:rsidRPr="00A13085">
        <w:rPr>
          <w:rFonts w:ascii="Wingdings" w:hAnsi="Wingdings" w:cs="B Nazanin" w:hint="cs"/>
          <w:b/>
          <w:bCs/>
          <w:sz w:val="18"/>
          <w:szCs w:val="18"/>
          <w:rtl/>
        </w:rPr>
        <w:t>يا موقت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اً </w:t>
      </w:r>
      <w:r w:rsidR="003347A9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جهت فعاليتهاي آموزشي ،پژوهشي و ورزشي در اختيار اينجانب قرار مي گيرد كوشا بوده ودر صورت </w:t>
      </w:r>
      <w:r w:rsidR="0078149F" w:rsidRPr="00A13085">
        <w:rPr>
          <w:rFonts w:ascii="Wingdings" w:hAnsi="Wingdings" w:cs="B Nazanin" w:hint="cs"/>
          <w:b/>
          <w:bCs/>
          <w:sz w:val="18"/>
          <w:szCs w:val="18"/>
          <w:rtl/>
        </w:rPr>
        <w:t>اثبات قصور يا تقصير جبران  خسارت نمايم.</w:t>
      </w:r>
    </w:p>
    <w:p w:rsidR="0078149F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4- </w:t>
      </w:r>
      <w:r w:rsidR="0078149F" w:rsidRPr="00A13085">
        <w:rPr>
          <w:rFonts w:ascii="Wingdings" w:hAnsi="Wingdings" w:cs="B Nazanin" w:hint="cs"/>
          <w:b/>
          <w:bCs/>
          <w:sz w:val="18"/>
          <w:szCs w:val="18"/>
          <w:rtl/>
        </w:rPr>
        <w:t>درهيچيك از احزاب ،گروهها وجريانات سياسي وشركتهاي هرمي غير قانوني در كشور ،استان محل تحصيل ومحل سكونت عضويت وفعاليت نداشته و درنشست ها وتجعمات آنها نيز شركت ننمايم.</w:t>
      </w:r>
    </w:p>
    <w:p w:rsidR="0078149F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5- </w:t>
      </w:r>
      <w:r w:rsidR="0078149F" w:rsidRPr="00A13085">
        <w:rPr>
          <w:rFonts w:ascii="Wingdings" w:hAnsi="Wingdings" w:cs="B Nazanin" w:hint="cs"/>
          <w:b/>
          <w:bCs/>
          <w:sz w:val="18"/>
          <w:szCs w:val="18"/>
          <w:rtl/>
        </w:rPr>
        <w:t>درصورت تعهدات مالي به دانشگاه از جمله شهريه ،  اجاره هاي خوابگاه وهرنوع وام كه در قبال فعاليتهاي آموزشي ، رفاهي واردويي پذيرفته باشم به آنها پايبند بوده ودر مدت تعيين شده  براي پرداخت آنها اقدام نمايم .</w:t>
      </w:r>
    </w:p>
    <w:p w:rsidR="00E21711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6- </w:t>
      </w:r>
      <w:r w:rsidR="0078149F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در صورت تمايل در عضويت يا فعاليت در برنامه هاي فوق برنامه (فرهنگي ،هنري ، سياسي در چارچوب مقررات دانشگاه ،اجتماعي ،ورزشي ، علمي ) </w:t>
      </w:r>
      <w:r w:rsidR="00E21711" w:rsidRPr="00A13085">
        <w:rPr>
          <w:rFonts w:ascii="Wingdings" w:hAnsi="Wingdings" w:cs="B Nazanin" w:hint="cs"/>
          <w:b/>
          <w:bCs/>
          <w:sz w:val="18"/>
          <w:szCs w:val="18"/>
          <w:rtl/>
        </w:rPr>
        <w:t>در كانون يا تشكل سياسي ،انجمن علمي ، ورزشي دانشگاه متعهد مي گردم وكليه مقررات مربوط به عضويت وفعاليت در آنها پذيرفته وتا پايان عضويت وفعاليت به آنها وفادار باشم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.</w:t>
      </w:r>
    </w:p>
    <w:p w:rsidR="0078149F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7- </w:t>
      </w:r>
      <w:r w:rsidR="00E21711" w:rsidRPr="00A13085">
        <w:rPr>
          <w:rFonts w:ascii="Wingdings" w:hAnsi="Wingdings" w:cs="B Nazanin" w:hint="cs"/>
          <w:b/>
          <w:bCs/>
          <w:sz w:val="18"/>
          <w:szCs w:val="18"/>
          <w:rtl/>
        </w:rPr>
        <w:t>دانشگاه مجاز است در هرزمينه تحصيلي ،اخلاقي ، سياسي و كه لازم بداند والدين اينجانب را در جريان موضوع مورد نظر قرار دهد ومتقابل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>اً</w:t>
      </w:r>
      <w:r w:rsidR="00E21711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به هر سوال يا درخواست والدين در زمينه نحوه حضور ،تحصيل ،وضعيت اخلاقي وسي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>ا</w:t>
      </w:r>
      <w:r w:rsidR="00E21711" w:rsidRPr="00A13085">
        <w:rPr>
          <w:rFonts w:ascii="Wingdings" w:hAnsi="Wingdings" w:cs="B Nazanin" w:hint="cs"/>
          <w:b/>
          <w:bCs/>
          <w:sz w:val="18"/>
          <w:szCs w:val="18"/>
          <w:rtl/>
        </w:rPr>
        <w:t>سي فرزنداشان اطلاعات  لازم را در اختيار آنها بگذارد .</w:t>
      </w:r>
    </w:p>
    <w:p w:rsidR="00C27E1B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8- </w:t>
      </w:r>
      <w:r w:rsidR="00E21711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كارت دانشجويي خود را هميشه همراه داشته واز ارائه آن به مقامات مسئول در دانشگاه از جمله نگهبانان ،مسئولين اداره  انتظامات ومراقبين امتحاني خودداري </w:t>
      </w:r>
      <w:r w:rsidR="00C27E1B" w:rsidRPr="00A13085">
        <w:rPr>
          <w:rFonts w:ascii="Wingdings" w:hAnsi="Wingdings" w:cs="B Nazanin" w:hint="cs"/>
          <w:b/>
          <w:bCs/>
          <w:sz w:val="18"/>
          <w:szCs w:val="18"/>
          <w:rtl/>
        </w:rPr>
        <w:t>نكنم واين موضوع را امري عادي بدانم .</w:t>
      </w:r>
    </w:p>
    <w:p w:rsidR="00C27E1B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9- </w:t>
      </w:r>
      <w:r w:rsidR="00C27E1B" w:rsidRPr="00A13085">
        <w:rPr>
          <w:rFonts w:ascii="Wingdings" w:hAnsi="Wingdings" w:cs="B Nazanin" w:hint="cs"/>
          <w:b/>
          <w:bCs/>
          <w:sz w:val="18"/>
          <w:szCs w:val="18"/>
          <w:rtl/>
        </w:rPr>
        <w:t>كليه اطلاعات درخواستي دانشگاه  را دقيق وصحيح در اختيار دانشگاه  قرار دهم .</w:t>
      </w:r>
    </w:p>
    <w:p w:rsidR="00C27E1B" w:rsidRPr="00A13085" w:rsidRDefault="009231AE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10- </w:t>
      </w:r>
      <w:r w:rsidR="00C27E1B" w:rsidRPr="00A13085">
        <w:rPr>
          <w:rFonts w:ascii="Wingdings" w:hAnsi="Wingdings" w:cs="B Nazanin" w:hint="cs"/>
          <w:b/>
          <w:bCs/>
          <w:sz w:val="18"/>
          <w:szCs w:val="18"/>
          <w:rtl/>
        </w:rPr>
        <w:t>در صورت تخلف ونقص تعهدات مذكور ،دانشگاه  مي تواند از روند تحصيل اينجانب جلوگيري ومطابق مقررات و ضوابط دانشگاه با من عمل نمايد ومسئوليت عواقب اين تخلفات بر عهده اينجانب است .</w:t>
      </w:r>
    </w:p>
    <w:p w:rsidR="0040587F" w:rsidRPr="00A13085" w:rsidRDefault="00C27E1B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11</w:t>
      </w:r>
      <w:r w:rsidR="009231AE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- </w:t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از آوردن افراد غير دانشجو ودانشجوي ساير دانشگاهها به دانشگاه وخوابگاه  </w:t>
      </w:r>
      <w:r w:rsidR="0040587F" w:rsidRPr="00A13085">
        <w:rPr>
          <w:rFonts w:ascii="Wingdings" w:hAnsi="Wingdings" w:cs="B Nazanin" w:hint="cs"/>
          <w:b/>
          <w:bCs/>
          <w:sz w:val="18"/>
          <w:szCs w:val="18"/>
          <w:rtl/>
        </w:rPr>
        <w:t>بعنوان مهمان خودداري نمايم .</w:t>
      </w:r>
    </w:p>
    <w:p w:rsidR="0040587F" w:rsidRPr="00A13085" w:rsidRDefault="0040587F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آدرس محل سكونت والدين :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استان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شهر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منطقه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خیابان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</w:t>
      </w:r>
    </w:p>
    <w:p w:rsidR="00770B98" w:rsidRPr="00A13085" w:rsidRDefault="00770B98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کوچه </w:t>
      </w:r>
      <w:r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</w:t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پلاک </w:t>
      </w:r>
      <w:r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...................................</w:t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کد پستی </w:t>
      </w:r>
      <w:r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..................................</w:t>
      </w:r>
    </w:p>
    <w:p w:rsidR="00770B98" w:rsidRPr="00A13085" w:rsidRDefault="0040587F" w:rsidP="00A13085">
      <w:pPr>
        <w:tabs>
          <w:tab w:val="center" w:pos="4819"/>
        </w:tabs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شماره تلفن والدين : </w:t>
      </w:r>
    </w:p>
    <w:p w:rsidR="004A0988" w:rsidRPr="00A13085" w:rsidRDefault="0040587F" w:rsidP="00A13085">
      <w:pPr>
        <w:tabs>
          <w:tab w:val="center" w:pos="4819"/>
        </w:tabs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تلفن منزل :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.....................................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کد شهرستان :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</w:t>
      </w:r>
      <w:r w:rsidRPr="00A13085">
        <w:rPr>
          <w:rFonts w:ascii="Wingdings" w:hAnsi="Wingdings" w:cs="B Nazanin"/>
          <w:b/>
          <w:bCs/>
          <w:sz w:val="18"/>
          <w:szCs w:val="18"/>
        </w:rPr>
        <w:tab/>
      </w: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تلفن همراه :</w:t>
      </w:r>
      <w:r w:rsidR="00770B9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</w:t>
      </w:r>
      <w:r w:rsidR="00770B98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...................................</w:t>
      </w:r>
    </w:p>
    <w:p w:rsidR="003406E3" w:rsidRPr="00A13085" w:rsidRDefault="004A0988" w:rsidP="00A13085">
      <w:pPr>
        <w:spacing w:line="240" w:lineRule="auto"/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 w:rsidRPr="00A13085">
        <w:rPr>
          <w:rFonts w:ascii="Wingdings" w:hAnsi="Wingdings" w:cs="B Nazanin" w:hint="cs"/>
          <w:b/>
          <w:bCs/>
          <w:sz w:val="18"/>
          <w:szCs w:val="18"/>
          <w:rtl/>
        </w:rPr>
        <w:t>شماره تلفن همراه دانشجو:</w:t>
      </w:r>
      <w:r w:rsidR="003406E3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</w:t>
      </w:r>
      <w:r w:rsidR="003406E3" w:rsidRPr="00A13085">
        <w:rPr>
          <w:rFonts w:ascii="Wingdings" w:hAnsi="Wingdings" w:cs="B Nazanin" w:hint="cs"/>
          <w:b/>
          <w:bCs/>
          <w:color w:val="BFBFBF" w:themeColor="background1" w:themeShade="BF"/>
          <w:sz w:val="18"/>
          <w:szCs w:val="18"/>
          <w:rtl/>
        </w:rPr>
        <w:t>.......................................</w:t>
      </w:r>
    </w:p>
    <w:p w:rsidR="003406E3" w:rsidRPr="00A13085" w:rsidRDefault="00821AD8" w:rsidP="00A13085">
      <w:pPr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>
        <w:rPr>
          <w:rFonts w:ascii="Wingdings" w:hAnsi="Wingdings" w:cs="B Nazanin" w:hint="cs"/>
          <w:b/>
          <w:bCs/>
          <w:sz w:val="18"/>
          <w:szCs w:val="18"/>
          <w:rtl/>
        </w:rPr>
        <w:t xml:space="preserve">    </w:t>
      </w:r>
      <w:r w:rsid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</w:t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امضاء واثر انگشت ولي دانشجو:       </w:t>
      </w:r>
      <w:r w:rsidR="009B09BB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</w:t>
      </w:r>
      <w:r w:rsid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               </w:t>
      </w:r>
      <w:r w:rsidR="009B09BB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    </w:t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</w:t>
      </w:r>
      <w:r w:rsidR="003406E3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امضاء واثر انگشت دانشجو:   </w:t>
      </w:r>
    </w:p>
    <w:p w:rsidR="00E21711" w:rsidRPr="00A13085" w:rsidRDefault="00A13085" w:rsidP="00A13085">
      <w:pPr>
        <w:jc w:val="both"/>
        <w:rPr>
          <w:rFonts w:ascii="Wingdings" w:hAnsi="Wingdings" w:cs="B Nazanin"/>
          <w:b/>
          <w:bCs/>
          <w:sz w:val="18"/>
          <w:szCs w:val="18"/>
          <w:rtl/>
        </w:rPr>
      </w:pPr>
      <w:r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</w:t>
      </w:r>
      <w:r w:rsidR="00821AD8">
        <w:rPr>
          <w:rFonts w:ascii="Wingdings" w:hAnsi="Wingdings" w:cs="B Nazanin" w:hint="cs"/>
          <w:b/>
          <w:bCs/>
          <w:sz w:val="18"/>
          <w:szCs w:val="18"/>
          <w:rtl/>
        </w:rPr>
        <w:t xml:space="preserve">  </w:t>
      </w:r>
      <w:r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</w:t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>تاريخ</w:t>
      </w:r>
      <w:r w:rsidR="003406E3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:</w:t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ab/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ab/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ab/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ab/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ab/>
      </w:r>
      <w:r w:rsidR="009B09BB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                                                      </w:t>
      </w:r>
      <w:r>
        <w:rPr>
          <w:rFonts w:ascii="Wingdings" w:hAnsi="Wingdings" w:cs="B Nazanin" w:hint="cs"/>
          <w:b/>
          <w:bCs/>
          <w:sz w:val="18"/>
          <w:szCs w:val="18"/>
          <w:rtl/>
        </w:rPr>
        <w:t xml:space="preserve">    </w:t>
      </w:r>
      <w:r w:rsidR="00821AD8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</w:t>
      </w:r>
      <w:bookmarkStart w:id="0" w:name="_GoBack"/>
      <w:bookmarkEnd w:id="0"/>
      <w:r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      </w:t>
      </w:r>
      <w:r w:rsidR="009B09BB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    </w:t>
      </w:r>
      <w:r w:rsidR="004A0988" w:rsidRPr="00A13085">
        <w:rPr>
          <w:rFonts w:ascii="Wingdings" w:hAnsi="Wingdings" w:cs="B Nazanin" w:hint="cs"/>
          <w:b/>
          <w:bCs/>
          <w:sz w:val="18"/>
          <w:szCs w:val="18"/>
          <w:rtl/>
        </w:rPr>
        <w:t>تاريخ</w:t>
      </w:r>
      <w:r w:rsidR="00F540DA" w:rsidRPr="00A13085">
        <w:rPr>
          <w:rFonts w:ascii="Wingdings" w:hAnsi="Wingdings" w:cs="B Nazanin" w:hint="cs"/>
          <w:b/>
          <w:bCs/>
          <w:sz w:val="18"/>
          <w:szCs w:val="18"/>
          <w:rtl/>
        </w:rPr>
        <w:t xml:space="preserve"> :</w:t>
      </w:r>
    </w:p>
    <w:sectPr w:rsidR="00E21711" w:rsidRPr="00A13085" w:rsidSect="00A06A8F">
      <w:pgSz w:w="11906" w:h="16838"/>
      <w:pgMar w:top="993" w:right="1133" w:bottom="851" w:left="993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AA" w:rsidRDefault="003A67AA" w:rsidP="00CA0CDC">
      <w:pPr>
        <w:spacing w:after="0" w:line="240" w:lineRule="auto"/>
      </w:pPr>
      <w:r>
        <w:separator/>
      </w:r>
    </w:p>
  </w:endnote>
  <w:endnote w:type="continuationSeparator" w:id="0">
    <w:p w:rsidR="003A67AA" w:rsidRDefault="003A67AA" w:rsidP="00C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AA" w:rsidRDefault="003A67AA" w:rsidP="00CA0CDC">
      <w:pPr>
        <w:spacing w:after="0" w:line="240" w:lineRule="auto"/>
      </w:pPr>
      <w:r>
        <w:separator/>
      </w:r>
    </w:p>
  </w:footnote>
  <w:footnote w:type="continuationSeparator" w:id="0">
    <w:p w:rsidR="003A67AA" w:rsidRDefault="003A67AA" w:rsidP="00CA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CDC"/>
    <w:rsid w:val="00124B27"/>
    <w:rsid w:val="001A40D5"/>
    <w:rsid w:val="001C211E"/>
    <w:rsid w:val="001E7D50"/>
    <w:rsid w:val="003347A9"/>
    <w:rsid w:val="003406E3"/>
    <w:rsid w:val="003715C4"/>
    <w:rsid w:val="00392267"/>
    <w:rsid w:val="003A67AA"/>
    <w:rsid w:val="0040587F"/>
    <w:rsid w:val="00444EEB"/>
    <w:rsid w:val="004A0988"/>
    <w:rsid w:val="005418EE"/>
    <w:rsid w:val="006F7562"/>
    <w:rsid w:val="00733C35"/>
    <w:rsid w:val="00770B98"/>
    <w:rsid w:val="0078149F"/>
    <w:rsid w:val="00821AD8"/>
    <w:rsid w:val="0086308D"/>
    <w:rsid w:val="008A1153"/>
    <w:rsid w:val="009231AE"/>
    <w:rsid w:val="00926543"/>
    <w:rsid w:val="009B09BB"/>
    <w:rsid w:val="009B4129"/>
    <w:rsid w:val="00A018AE"/>
    <w:rsid w:val="00A027A1"/>
    <w:rsid w:val="00A06A8F"/>
    <w:rsid w:val="00A13085"/>
    <w:rsid w:val="00A143D7"/>
    <w:rsid w:val="00A61EBA"/>
    <w:rsid w:val="00A71609"/>
    <w:rsid w:val="00AC0000"/>
    <w:rsid w:val="00B6264C"/>
    <w:rsid w:val="00B65C47"/>
    <w:rsid w:val="00C27E1B"/>
    <w:rsid w:val="00C4282C"/>
    <w:rsid w:val="00CA0CDC"/>
    <w:rsid w:val="00CE58AB"/>
    <w:rsid w:val="00E21711"/>
    <w:rsid w:val="00E93D09"/>
    <w:rsid w:val="00EA7D34"/>
    <w:rsid w:val="00F540DA"/>
    <w:rsid w:val="00F8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0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CDC"/>
  </w:style>
  <w:style w:type="paragraph" w:styleId="Footer">
    <w:name w:val="footer"/>
    <w:basedOn w:val="Normal"/>
    <w:link w:val="FooterChar"/>
    <w:uiPriority w:val="99"/>
    <w:semiHidden/>
    <w:unhideWhenUsed/>
    <w:rsid w:val="00CA0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CDC"/>
  </w:style>
  <w:style w:type="paragraph" w:styleId="BalloonText">
    <w:name w:val="Balloon Text"/>
    <w:basedOn w:val="Normal"/>
    <w:link w:val="BalloonTextChar"/>
    <w:uiPriority w:val="99"/>
    <w:semiHidden/>
    <w:unhideWhenUsed/>
    <w:rsid w:val="0044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50B9-F99F-4DAF-A5A0-EBAD93E0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daberkhone</dc:creator>
  <cp:keywords/>
  <dc:description/>
  <cp:lastModifiedBy>AFPD</cp:lastModifiedBy>
  <cp:revision>16</cp:revision>
  <cp:lastPrinted>2012-09-29T07:07:00Z</cp:lastPrinted>
  <dcterms:created xsi:type="dcterms:W3CDTF">2011-09-20T08:05:00Z</dcterms:created>
  <dcterms:modified xsi:type="dcterms:W3CDTF">2012-09-29T07:08:00Z</dcterms:modified>
</cp:coreProperties>
</file>